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1B2283" w:rsidP="001B228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do Zaproszenia do złożenia oferty 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1B228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B2283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Pr="001B2283" w:rsidRDefault="001B2283" w:rsidP="003A721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eastAsia="Calibri"/>
          <w:b w:val="0"/>
        </w:rPr>
      </w:pPr>
      <w:r>
        <w:rPr>
          <w:b w:val="0"/>
          <w:sz w:val="22"/>
          <w:szCs w:val="22"/>
        </w:rPr>
        <w:t>zadania:</w:t>
      </w:r>
      <w:r w:rsidRPr="001B2283">
        <w:rPr>
          <w:sz w:val="22"/>
          <w:szCs w:val="22"/>
        </w:rPr>
        <w:t xml:space="preserve"> </w:t>
      </w:r>
      <w:r w:rsidRPr="00EE35EE">
        <w:rPr>
          <w:sz w:val="22"/>
          <w:szCs w:val="22"/>
        </w:rPr>
        <w:t>Przygotowanie i wydanie czterech numerów biuletynu informacyjnego Regionalnego Programu Operacyjnego Województwa Podkarpackiego</w:t>
      </w:r>
      <w:r>
        <w:rPr>
          <w:sz w:val="22"/>
          <w:szCs w:val="22"/>
        </w:rPr>
        <w:t xml:space="preserve"> na lata 2014-2020</w:t>
      </w:r>
      <w:r w:rsidRPr="00EE35EE">
        <w:rPr>
          <w:sz w:val="22"/>
          <w:szCs w:val="22"/>
        </w:rPr>
        <w:t xml:space="preserve"> pt. „Zobacz zmiany”</w:t>
      </w: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2283" w:rsidRPr="008511B5" w:rsidRDefault="001B2283" w:rsidP="001B228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B2283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2283" w:rsidRPr="008511B5" w:rsidRDefault="001B2283" w:rsidP="001B228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2283" w:rsidRPr="00B76597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nie dotyczy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1B2283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</w:t>
      </w:r>
      <w:r>
        <w:rPr>
          <w:sz w:val="22"/>
          <w:szCs w:val="22"/>
        </w:rPr>
        <w:t xml:space="preserve">  ***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2283" w:rsidRPr="0004590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2283" w:rsidRPr="008511B5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Pr="006C3CD7" w:rsidRDefault="001B2283" w:rsidP="001B22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2283" w:rsidRPr="008511B5" w:rsidRDefault="001B2283" w:rsidP="001B228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2283" w:rsidRPr="008511B5" w:rsidRDefault="001B2283" w:rsidP="001B228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Pr="00C859FF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B2283" w:rsidRPr="00C859FF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1B2283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1B2283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7A" w:rsidRDefault="0043527A" w:rsidP="00D51DF7">
      <w:pPr>
        <w:spacing w:after="0" w:line="240" w:lineRule="auto"/>
      </w:pPr>
      <w:r>
        <w:separator/>
      </w:r>
    </w:p>
  </w:endnote>
  <w:endnote w:type="continuationSeparator" w:id="0">
    <w:p w:rsidR="0043527A" w:rsidRDefault="0043527A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7A" w:rsidRDefault="0043527A" w:rsidP="00D51DF7">
      <w:pPr>
        <w:spacing w:after="0" w:line="240" w:lineRule="auto"/>
      </w:pPr>
      <w:r>
        <w:separator/>
      </w:r>
    </w:p>
  </w:footnote>
  <w:footnote w:type="continuationSeparator" w:id="0">
    <w:p w:rsidR="0043527A" w:rsidRDefault="0043527A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1B2283"/>
    <w:rsid w:val="0024414E"/>
    <w:rsid w:val="003A721B"/>
    <w:rsid w:val="003B7C3B"/>
    <w:rsid w:val="003D2277"/>
    <w:rsid w:val="0043527A"/>
    <w:rsid w:val="007143F6"/>
    <w:rsid w:val="008667B5"/>
    <w:rsid w:val="009F281C"/>
    <w:rsid w:val="00A70847"/>
    <w:rsid w:val="00A96D6E"/>
    <w:rsid w:val="00C66AC7"/>
    <w:rsid w:val="00D34F23"/>
    <w:rsid w:val="00D51DF7"/>
    <w:rsid w:val="00E26098"/>
    <w:rsid w:val="00E741F4"/>
    <w:rsid w:val="00EE35EE"/>
    <w:rsid w:val="00F3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9</cp:revision>
  <dcterms:created xsi:type="dcterms:W3CDTF">2015-06-19T11:36:00Z</dcterms:created>
  <dcterms:modified xsi:type="dcterms:W3CDTF">2017-01-13T12:44:00Z</dcterms:modified>
</cp:coreProperties>
</file>